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9E19B6" w:rsidRPr="00126FF4" w:rsidRDefault="000C0D05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30"/>
          <w:szCs w:val="30"/>
        </w:rPr>
      </w:pPr>
      <w:r w:rsidRPr="00126FF4">
        <w:rPr>
          <w:rFonts w:ascii="Tahoma" w:hAnsi="Tahoma" w:cs="Tahoma"/>
          <w:b/>
          <w:sz w:val="30"/>
          <w:szCs w:val="30"/>
        </w:rPr>
        <w:t xml:space="preserve">INCONTRO CON </w:t>
      </w:r>
      <w:r w:rsidR="002E59A5" w:rsidRPr="00126FF4">
        <w:rPr>
          <w:rFonts w:ascii="Tahoma" w:hAnsi="Tahoma" w:cs="Tahoma"/>
          <w:b/>
          <w:sz w:val="30"/>
          <w:szCs w:val="30"/>
        </w:rPr>
        <w:t>ARMANDO SIRI</w:t>
      </w:r>
      <w:r w:rsidR="002E59A5" w:rsidRPr="00126FF4">
        <w:rPr>
          <w:rFonts w:ascii="Tahoma" w:hAnsi="Tahoma" w:cs="Tahoma"/>
          <w:b/>
          <w:sz w:val="30"/>
          <w:szCs w:val="30"/>
        </w:rPr>
        <w:t xml:space="preserve">, </w:t>
      </w:r>
      <w:r w:rsidRPr="00126FF4">
        <w:rPr>
          <w:rFonts w:ascii="Tahoma" w:hAnsi="Tahoma" w:cs="Tahoma"/>
          <w:b/>
          <w:sz w:val="30"/>
          <w:szCs w:val="30"/>
        </w:rPr>
        <w:t xml:space="preserve">SOTTOSEGRETARIO </w:t>
      </w:r>
      <w:r w:rsidR="002E59A5" w:rsidRPr="00126FF4">
        <w:rPr>
          <w:rFonts w:ascii="Tahoma" w:hAnsi="Tahoma" w:cs="Tahoma"/>
          <w:b/>
          <w:sz w:val="30"/>
          <w:szCs w:val="30"/>
        </w:rPr>
        <w:t>AL MIT</w:t>
      </w:r>
    </w:p>
    <w:p w:rsidR="009E19B6" w:rsidRDefault="009E19B6" w:rsidP="009E19B6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2E59A5" w:rsidRDefault="009D2BD2" w:rsidP="00766A5E">
      <w:pPr>
        <w:ind w:left="142" w:right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Roma,</w:t>
      </w:r>
      <w:r w:rsidR="00766A5E">
        <w:rPr>
          <w:rFonts w:ascii="Tahoma" w:hAnsi="Tahoma" w:cs="Tahoma"/>
        </w:rPr>
        <w:t xml:space="preserve"> </w:t>
      </w:r>
      <w:r w:rsidR="002E59A5">
        <w:rPr>
          <w:rFonts w:ascii="Tahoma" w:hAnsi="Tahoma" w:cs="Tahoma"/>
        </w:rPr>
        <w:t>21</w:t>
      </w:r>
      <w:r w:rsidR="009E19B6">
        <w:rPr>
          <w:rFonts w:ascii="Tahoma" w:hAnsi="Tahoma" w:cs="Tahoma"/>
        </w:rPr>
        <w:t xml:space="preserve"> </w:t>
      </w:r>
      <w:r w:rsidR="002E59A5">
        <w:rPr>
          <w:rFonts w:ascii="Tahoma" w:hAnsi="Tahoma" w:cs="Tahoma"/>
        </w:rPr>
        <w:t>febbraio</w:t>
      </w:r>
      <w:r w:rsidR="009E19B6">
        <w:rPr>
          <w:rFonts w:ascii="Tahoma" w:hAnsi="Tahoma" w:cs="Tahoma"/>
        </w:rPr>
        <w:t xml:space="preserve"> 2018 </w:t>
      </w:r>
      <w:r w:rsidR="00374B5F" w:rsidRPr="009D2BD2">
        <w:rPr>
          <w:rFonts w:ascii="Tahoma" w:hAnsi="Tahoma" w:cs="Tahoma"/>
        </w:rPr>
        <w:t>–</w:t>
      </w:r>
      <w:r w:rsidR="009E19B6">
        <w:rPr>
          <w:rFonts w:ascii="Tahoma" w:hAnsi="Tahoma" w:cs="Tahoma"/>
        </w:rPr>
        <w:t xml:space="preserve"> </w:t>
      </w:r>
      <w:r w:rsidR="002E59A5">
        <w:rPr>
          <w:rFonts w:ascii="Tahoma" w:hAnsi="Tahoma" w:cs="Tahoma"/>
        </w:rPr>
        <w:t xml:space="preserve">Non solo infrastrutture. Si è parlato di </w:t>
      </w:r>
      <w:proofErr w:type="spellStart"/>
      <w:r w:rsidR="002E59A5">
        <w:rPr>
          <w:rFonts w:ascii="Tahoma" w:hAnsi="Tahoma" w:cs="Tahoma"/>
        </w:rPr>
        <w:t>T</w:t>
      </w:r>
      <w:r w:rsidR="00BB015D">
        <w:rPr>
          <w:rFonts w:ascii="Tahoma" w:hAnsi="Tahoma" w:cs="Tahoma"/>
        </w:rPr>
        <w:t>av</w:t>
      </w:r>
      <w:proofErr w:type="spellEnd"/>
      <w:r w:rsidR="002E59A5">
        <w:rPr>
          <w:rFonts w:ascii="Tahoma" w:hAnsi="Tahoma" w:cs="Tahoma"/>
        </w:rPr>
        <w:t xml:space="preserve"> ma anche di fisco e di politica industriale nell’incontro </w:t>
      </w:r>
      <w:r w:rsidR="00ED35F9">
        <w:rPr>
          <w:rFonts w:ascii="Tahoma" w:hAnsi="Tahoma" w:cs="Tahoma"/>
        </w:rPr>
        <w:t>c</w:t>
      </w:r>
      <w:r w:rsidR="00BB015D">
        <w:rPr>
          <w:rFonts w:ascii="Tahoma" w:hAnsi="Tahoma" w:cs="Tahoma"/>
        </w:rPr>
        <w:t>on Armando Siri, s</w:t>
      </w:r>
      <w:r w:rsidR="00ED35F9">
        <w:rPr>
          <w:rFonts w:ascii="Tahoma" w:hAnsi="Tahoma" w:cs="Tahoma"/>
        </w:rPr>
        <w:t>ottosegretario</w:t>
      </w:r>
      <w:r w:rsidR="00ED35F9">
        <w:rPr>
          <w:rFonts w:ascii="Tahoma" w:hAnsi="Tahoma" w:cs="Tahoma"/>
        </w:rPr>
        <w:t xml:space="preserve"> al M</w:t>
      </w:r>
      <w:r w:rsidR="00ED35F9">
        <w:rPr>
          <w:rFonts w:ascii="Tahoma" w:hAnsi="Tahoma" w:cs="Tahoma"/>
        </w:rPr>
        <w:t xml:space="preserve">IT, </w:t>
      </w:r>
      <w:r w:rsidR="002E59A5">
        <w:rPr>
          <w:rFonts w:ascii="Tahoma" w:hAnsi="Tahoma" w:cs="Tahoma"/>
        </w:rPr>
        <w:t>organizzato ieri dalla società Cattaneo Zanetto &amp;Co</w:t>
      </w:r>
      <w:r w:rsidR="00ED35F9">
        <w:rPr>
          <w:rFonts w:ascii="Tahoma" w:hAnsi="Tahoma" w:cs="Tahoma"/>
        </w:rPr>
        <w:t xml:space="preserve">, a cui ha partecipato il presidente </w:t>
      </w:r>
      <w:proofErr w:type="spellStart"/>
      <w:r w:rsidR="00ED35F9">
        <w:rPr>
          <w:rFonts w:ascii="Tahoma" w:hAnsi="Tahoma" w:cs="Tahoma"/>
        </w:rPr>
        <w:t>Federmanager</w:t>
      </w:r>
      <w:proofErr w:type="spellEnd"/>
      <w:r w:rsidR="00ED35F9">
        <w:rPr>
          <w:rFonts w:ascii="Tahoma" w:hAnsi="Tahoma" w:cs="Tahoma"/>
        </w:rPr>
        <w:t xml:space="preserve">, Stefano </w:t>
      </w:r>
      <w:proofErr w:type="spellStart"/>
      <w:r w:rsidR="00ED35F9">
        <w:rPr>
          <w:rFonts w:ascii="Tahoma" w:hAnsi="Tahoma" w:cs="Tahoma"/>
        </w:rPr>
        <w:t>Cuzzilla</w:t>
      </w:r>
      <w:proofErr w:type="spellEnd"/>
      <w:r w:rsidR="00ED35F9">
        <w:rPr>
          <w:rFonts w:ascii="Tahoma" w:hAnsi="Tahoma" w:cs="Tahoma"/>
        </w:rPr>
        <w:t>.</w:t>
      </w:r>
    </w:p>
    <w:p w:rsidR="00ED35F9" w:rsidRDefault="00ED35F9" w:rsidP="00766A5E">
      <w:pPr>
        <w:ind w:left="142" w:right="225"/>
        <w:jc w:val="both"/>
        <w:rPr>
          <w:rFonts w:ascii="Tahoma" w:hAnsi="Tahoma" w:cs="Tahoma"/>
        </w:rPr>
      </w:pPr>
    </w:p>
    <w:p w:rsidR="00ED35F9" w:rsidRDefault="00ED35F9" w:rsidP="00766A5E">
      <w:pPr>
        <w:ind w:left="142" w:right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Durante la riunione riservata, il sottosegretario alle Infrastrutture e Trasporti ha ribadito la tenuta del governo e del contratto sottoscritto con gli elettori, che costituisce il perno dell’azione della maggioranza. Questo, in vista anche delle prossime </w:t>
      </w:r>
      <w:r w:rsidRPr="00126FF4">
        <w:rPr>
          <w:rFonts w:ascii="Tahoma" w:hAnsi="Tahoma" w:cs="Tahoma"/>
          <w:b/>
        </w:rPr>
        <w:t>Europee di maggio 2019</w:t>
      </w:r>
      <w:r>
        <w:rPr>
          <w:rFonts w:ascii="Tahoma" w:hAnsi="Tahoma" w:cs="Tahoma"/>
        </w:rPr>
        <w:t xml:space="preserve">: il voto europeo, a detta dell’esponente leghista, </w:t>
      </w:r>
      <w:r w:rsidR="00BB015D">
        <w:rPr>
          <w:rFonts w:ascii="Tahoma" w:hAnsi="Tahoma" w:cs="Tahoma"/>
        </w:rPr>
        <w:t xml:space="preserve">rappresenta un’occasione storica </w:t>
      </w:r>
      <w:r>
        <w:rPr>
          <w:rFonts w:ascii="Tahoma" w:hAnsi="Tahoma" w:cs="Tahoma"/>
        </w:rPr>
        <w:t>per incidere nelle scelte comunitarie in modo forte e per costruire un’Europa diversa</w:t>
      </w:r>
      <w:r w:rsidR="00BB015D">
        <w:rPr>
          <w:rFonts w:ascii="Tahoma" w:hAnsi="Tahoma" w:cs="Tahoma"/>
        </w:rPr>
        <w:t xml:space="preserve"> da quella attuale. </w:t>
      </w:r>
    </w:p>
    <w:p w:rsidR="00BB015D" w:rsidRDefault="00BB015D" w:rsidP="00766A5E">
      <w:pPr>
        <w:ind w:left="142" w:right="225"/>
        <w:jc w:val="both"/>
        <w:rPr>
          <w:rFonts w:ascii="Tahoma" w:hAnsi="Tahoma" w:cs="Tahoma"/>
        </w:rPr>
      </w:pPr>
    </w:p>
    <w:p w:rsidR="00BB015D" w:rsidRDefault="00BB015D" w:rsidP="00766A5E">
      <w:pPr>
        <w:ind w:left="142" w:right="225"/>
        <w:jc w:val="both"/>
        <w:rPr>
          <w:rFonts w:ascii="Tahoma" w:hAnsi="Tahoma" w:cs="Tahoma"/>
        </w:rPr>
      </w:pPr>
      <w:r w:rsidRPr="00126FF4">
        <w:rPr>
          <w:rFonts w:ascii="Tahoma" w:hAnsi="Tahoma" w:cs="Tahoma"/>
          <w:b/>
        </w:rPr>
        <w:t xml:space="preserve">Siri e </w:t>
      </w:r>
      <w:proofErr w:type="spellStart"/>
      <w:r w:rsidRPr="00126FF4">
        <w:rPr>
          <w:rFonts w:ascii="Tahoma" w:hAnsi="Tahoma" w:cs="Tahoma"/>
          <w:b/>
        </w:rPr>
        <w:t>Cuzzilla</w:t>
      </w:r>
      <w:proofErr w:type="spellEnd"/>
      <w:r w:rsidRPr="00126FF4">
        <w:rPr>
          <w:rFonts w:ascii="Tahoma" w:hAnsi="Tahoma" w:cs="Tahoma"/>
          <w:b/>
        </w:rPr>
        <w:t xml:space="preserve"> hanno poi avuto modo di confrontarsi sul tema delle grandi opere</w:t>
      </w:r>
      <w:r>
        <w:rPr>
          <w:rFonts w:ascii="Tahoma" w:hAnsi="Tahoma" w:cs="Tahoma"/>
        </w:rPr>
        <w:t xml:space="preserve">. Sul punto, il presidente dei manager ha affermato: «L’incertezza degli investimenti sui progetti industriali chiave del Paese sta causando danni </w:t>
      </w:r>
      <w:r w:rsidR="00126FF4">
        <w:rPr>
          <w:rFonts w:ascii="Tahoma" w:hAnsi="Tahoma" w:cs="Tahoma"/>
        </w:rPr>
        <w:t>solo in parte calcolabili</w:t>
      </w:r>
      <w:r>
        <w:rPr>
          <w:rFonts w:ascii="Tahoma" w:hAnsi="Tahoma" w:cs="Tahoma"/>
        </w:rPr>
        <w:t xml:space="preserve">. È bene che la componente del governo che è più sensibile alla questione industriale alzi la propria voce per consentire la conclusione dei progetti strategici, a partire dalla </w:t>
      </w:r>
      <w:proofErr w:type="spellStart"/>
      <w:r>
        <w:rPr>
          <w:rFonts w:ascii="Tahoma" w:hAnsi="Tahoma" w:cs="Tahoma"/>
        </w:rPr>
        <w:t>Tav</w:t>
      </w:r>
      <w:proofErr w:type="spellEnd"/>
      <w:r>
        <w:rPr>
          <w:rFonts w:ascii="Tahoma" w:hAnsi="Tahoma" w:cs="Tahoma"/>
        </w:rPr>
        <w:t xml:space="preserve">». </w:t>
      </w:r>
    </w:p>
    <w:p w:rsidR="00BB015D" w:rsidRDefault="00BB015D" w:rsidP="00766A5E">
      <w:pPr>
        <w:ind w:left="142" w:right="225"/>
        <w:jc w:val="both"/>
        <w:rPr>
          <w:rFonts w:ascii="Tahoma" w:hAnsi="Tahoma" w:cs="Tahoma"/>
        </w:rPr>
      </w:pPr>
    </w:p>
    <w:p w:rsidR="00BB015D" w:rsidRPr="00126FF4" w:rsidRDefault="00BB015D" w:rsidP="00766A5E">
      <w:pPr>
        <w:ind w:left="142" w:right="225"/>
        <w:jc w:val="both"/>
        <w:rPr>
          <w:rFonts w:ascii="Tahoma" w:hAnsi="Tahoma" w:cs="Tahoma"/>
          <w:b/>
        </w:rPr>
      </w:pPr>
      <w:r w:rsidRPr="00126FF4">
        <w:rPr>
          <w:rFonts w:ascii="Tahoma" w:hAnsi="Tahoma" w:cs="Tahoma"/>
          <w:b/>
        </w:rPr>
        <w:t xml:space="preserve">«Ci aspettiamo che vengano prese senza ulteriori indugi le decisioni sugli investimenti da fare e che vengano </w:t>
      </w:r>
      <w:r w:rsidR="00126FF4" w:rsidRPr="00126FF4">
        <w:rPr>
          <w:rFonts w:ascii="Tahoma" w:hAnsi="Tahoma" w:cs="Tahoma"/>
          <w:b/>
        </w:rPr>
        <w:t>avviati i bandi e gli appalti connessi</w:t>
      </w:r>
      <w:r w:rsidRPr="00126FF4">
        <w:rPr>
          <w:rFonts w:ascii="Tahoma" w:hAnsi="Tahoma" w:cs="Tahoma"/>
          <w:b/>
        </w:rPr>
        <w:t xml:space="preserve">. Il Paese non si può fermare a causa dei tentennamenti della situazione politica», ha chiarito </w:t>
      </w:r>
      <w:proofErr w:type="spellStart"/>
      <w:r w:rsidRPr="00126FF4">
        <w:rPr>
          <w:rFonts w:ascii="Tahoma" w:hAnsi="Tahoma" w:cs="Tahoma"/>
          <w:b/>
        </w:rPr>
        <w:t>Cuzzilla</w:t>
      </w:r>
      <w:proofErr w:type="spellEnd"/>
      <w:r w:rsidRPr="00126FF4">
        <w:rPr>
          <w:rFonts w:ascii="Tahoma" w:hAnsi="Tahoma" w:cs="Tahoma"/>
          <w:b/>
        </w:rPr>
        <w:t>.</w:t>
      </w:r>
    </w:p>
    <w:p w:rsidR="00BB015D" w:rsidRDefault="00BB015D" w:rsidP="00766A5E">
      <w:pPr>
        <w:ind w:left="142" w:right="225"/>
        <w:jc w:val="both"/>
        <w:rPr>
          <w:rFonts w:ascii="Tahoma" w:hAnsi="Tahoma" w:cs="Tahoma"/>
        </w:rPr>
      </w:pPr>
    </w:p>
    <w:p w:rsidR="00BB015D" w:rsidRDefault="00BB015D" w:rsidP="00766A5E">
      <w:pPr>
        <w:ind w:left="142" w:right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sottosegretario Siri ha assicurato </w:t>
      </w:r>
      <w:r w:rsidR="00126FF4">
        <w:rPr>
          <w:rFonts w:ascii="Tahoma" w:hAnsi="Tahoma" w:cs="Tahoma"/>
        </w:rPr>
        <w:t xml:space="preserve">l’impegno dell’area leghista ad </w:t>
      </w:r>
      <w:r>
        <w:rPr>
          <w:rFonts w:ascii="Tahoma" w:hAnsi="Tahoma" w:cs="Tahoma"/>
        </w:rPr>
        <w:t>assumer</w:t>
      </w:r>
      <w:r w:rsidR="00126FF4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presto una posizione condivisa in merito a </w:t>
      </w:r>
      <w:proofErr w:type="spellStart"/>
      <w:r w:rsidRPr="00126FF4">
        <w:rPr>
          <w:rFonts w:ascii="Tahoma" w:hAnsi="Tahoma" w:cs="Tahoma"/>
          <w:b/>
        </w:rPr>
        <w:t>Tav</w:t>
      </w:r>
      <w:proofErr w:type="spellEnd"/>
      <w:r>
        <w:rPr>
          <w:rFonts w:ascii="Tahoma" w:hAnsi="Tahoma" w:cs="Tahoma"/>
        </w:rPr>
        <w:t xml:space="preserve"> e alle altre questioni strategiche</w:t>
      </w:r>
      <w:r w:rsidR="00126FF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26FF4">
        <w:rPr>
          <w:rFonts w:ascii="Tahoma" w:hAnsi="Tahoma" w:cs="Tahoma"/>
        </w:rPr>
        <w:t xml:space="preserve">Ha quindi offerto una panoramica tecnica sulle </w:t>
      </w:r>
      <w:r w:rsidR="00126FF4" w:rsidRPr="00126FF4">
        <w:rPr>
          <w:rFonts w:ascii="Tahoma" w:hAnsi="Tahoma" w:cs="Tahoma"/>
          <w:b/>
        </w:rPr>
        <w:t>questioni fiscali</w:t>
      </w:r>
      <w:r w:rsidR="00126FF4">
        <w:rPr>
          <w:rFonts w:ascii="Tahoma" w:hAnsi="Tahoma" w:cs="Tahoma"/>
        </w:rPr>
        <w:t xml:space="preserve"> e sul decreto semplificazione per le imprese e la pubblica amministrazione che è stato pubblicato in Gazzetta lo scorso 12 febbraio.</w:t>
      </w:r>
    </w:p>
    <w:p w:rsidR="00126FF4" w:rsidRDefault="00126FF4" w:rsidP="00766A5E">
      <w:pPr>
        <w:ind w:left="142" w:right="225"/>
        <w:jc w:val="both"/>
        <w:rPr>
          <w:rFonts w:ascii="Tahoma" w:hAnsi="Tahoma" w:cs="Tahoma"/>
        </w:rPr>
      </w:pPr>
    </w:p>
    <w:p w:rsidR="002E59A5" w:rsidRDefault="00126FF4" w:rsidP="00766A5E">
      <w:pPr>
        <w:ind w:left="142" w:right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ultimo, il presidente </w:t>
      </w:r>
      <w:proofErr w:type="spellStart"/>
      <w:r>
        <w:rPr>
          <w:rFonts w:ascii="Tahoma" w:hAnsi="Tahoma" w:cs="Tahoma"/>
        </w:rPr>
        <w:t>Cuzzilla</w:t>
      </w:r>
      <w:proofErr w:type="spellEnd"/>
      <w:r>
        <w:rPr>
          <w:rFonts w:ascii="Tahoma" w:hAnsi="Tahoma" w:cs="Tahoma"/>
        </w:rPr>
        <w:t xml:space="preserve"> ha avuto modo di portare all’attenzione del senatore il tema delle </w:t>
      </w:r>
      <w:r w:rsidRPr="00126FF4">
        <w:rPr>
          <w:rFonts w:ascii="Tahoma" w:hAnsi="Tahoma" w:cs="Tahoma"/>
          <w:b/>
        </w:rPr>
        <w:t>aziende partecipate dallo Stato</w:t>
      </w:r>
      <w:r>
        <w:rPr>
          <w:rFonts w:ascii="Tahoma" w:hAnsi="Tahoma" w:cs="Tahoma"/>
        </w:rPr>
        <w:t xml:space="preserve">, </w:t>
      </w:r>
      <w:r w:rsidR="00A82EB1">
        <w:rPr>
          <w:rFonts w:ascii="Tahoma" w:hAnsi="Tahoma" w:cs="Tahoma"/>
        </w:rPr>
        <w:t xml:space="preserve">raccomandando di dare sostegno a investimenti e sviluppo. </w:t>
      </w:r>
      <w:bookmarkStart w:id="0" w:name="_GoBack"/>
      <w:bookmarkEnd w:id="0"/>
    </w:p>
    <w:p w:rsidR="007162D6" w:rsidRPr="009E19B6" w:rsidRDefault="007162D6" w:rsidP="009E19B6">
      <w:pPr>
        <w:ind w:left="142"/>
        <w:jc w:val="center"/>
        <w:rPr>
          <w:rFonts w:ascii="Tahoma" w:hAnsi="Tahoma" w:cs="Tahoma"/>
          <w:b/>
        </w:rPr>
      </w:pPr>
    </w:p>
    <w:sectPr w:rsidR="007162D6" w:rsidRPr="009E19B6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81C3DA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762865" wp14:editId="36F86BCE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0D05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26FF4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2E59A5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2EB1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015D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D35F9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21D0-E9BD-4D09-AA20-8A49F935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4</cp:revision>
  <cp:lastPrinted>2019-02-21T10:25:00Z</cp:lastPrinted>
  <dcterms:created xsi:type="dcterms:W3CDTF">2019-02-21T10:00:00Z</dcterms:created>
  <dcterms:modified xsi:type="dcterms:W3CDTF">2019-02-21T11:57:00Z</dcterms:modified>
</cp:coreProperties>
</file>